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1A750F">
        <w:rPr>
          <w:sz w:val="28"/>
          <w:szCs w:val="28"/>
        </w:rPr>
        <w:t>13</w:t>
      </w:r>
      <w:r w:rsidR="001A750F" w:rsidRPr="001A750F">
        <w:rPr>
          <w:sz w:val="28"/>
          <w:szCs w:val="28"/>
          <w:vertAlign w:val="superscript"/>
        </w:rPr>
        <w:t>th</w:t>
      </w:r>
      <w:r w:rsidR="001A750F">
        <w:rPr>
          <w:sz w:val="28"/>
          <w:szCs w:val="28"/>
        </w:rPr>
        <w:t xml:space="preserve"> December</w:t>
      </w:r>
      <w:r>
        <w:rPr>
          <w:sz w:val="28"/>
          <w:szCs w:val="28"/>
        </w:rPr>
        <w:t>, 2023</w:t>
      </w:r>
    </w:p>
    <w:p w:rsidR="00842504" w:rsidRDefault="001A750F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>, 3 Person Ambrose (Nett)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1A750F" w:rsidRDefault="001A750F" w:rsidP="001A750F">
      <w:pPr>
        <w:pStyle w:val="PlainText"/>
        <w:rPr>
          <w:rFonts w:ascii="Verdana" w:hAnsi="Verdana"/>
        </w:rPr>
      </w:pPr>
      <w:r w:rsidRPr="001A750F">
        <w:rPr>
          <w:rFonts w:ascii="Verdana" w:hAnsi="Verdana"/>
        </w:rPr>
        <w:t xml:space="preserve">Libby Pride, Janet </w:t>
      </w:r>
      <w:proofErr w:type="gramStart"/>
      <w:r w:rsidRPr="001A750F">
        <w:rPr>
          <w:rFonts w:ascii="Verdana" w:hAnsi="Verdana"/>
        </w:rPr>
        <w:t>Petherick  and</w:t>
      </w:r>
      <w:proofErr w:type="gramEnd"/>
      <w:r w:rsidRPr="001A750F">
        <w:rPr>
          <w:rFonts w:ascii="Verdana" w:hAnsi="Verdana"/>
        </w:rPr>
        <w:t xml:space="preserve"> Robyn Eibisch  34.3 </w:t>
      </w:r>
    </w:p>
    <w:p w:rsidR="001A750F" w:rsidRDefault="001A750F" w:rsidP="001A750F">
      <w:pPr>
        <w:pStyle w:val="PlainText"/>
        <w:rPr>
          <w:rFonts w:ascii="Verdana" w:hAnsi="Verdana"/>
        </w:rPr>
      </w:pPr>
    </w:p>
    <w:p w:rsidR="001A750F" w:rsidRDefault="001A750F" w:rsidP="001A750F">
      <w:pPr>
        <w:pStyle w:val="PlainText"/>
        <w:rPr>
          <w:rFonts w:ascii="Verdana" w:hAnsi="Verdana"/>
        </w:rPr>
      </w:pPr>
      <w:r w:rsidRPr="001A750F">
        <w:rPr>
          <w:rFonts w:ascii="Verdana" w:hAnsi="Verdana"/>
        </w:rPr>
        <w:t xml:space="preserve">Marg Rigby, Elizabeth </w:t>
      </w:r>
      <w:proofErr w:type="gramStart"/>
      <w:r w:rsidRPr="001A750F">
        <w:rPr>
          <w:rFonts w:ascii="Verdana" w:hAnsi="Verdana"/>
        </w:rPr>
        <w:t>Handsaker  and</w:t>
      </w:r>
      <w:proofErr w:type="gramEnd"/>
      <w:r w:rsidRPr="001A750F">
        <w:rPr>
          <w:rFonts w:ascii="Verdana" w:hAnsi="Verdana"/>
        </w:rPr>
        <w:t xml:space="preserve"> Pam Gray 34.5 </w:t>
      </w:r>
    </w:p>
    <w:p w:rsidR="001A750F" w:rsidRDefault="001A750F" w:rsidP="001A750F">
      <w:pPr>
        <w:pStyle w:val="PlainText"/>
        <w:rPr>
          <w:rFonts w:ascii="Verdana" w:hAnsi="Verdana"/>
        </w:rPr>
      </w:pPr>
    </w:p>
    <w:p w:rsidR="001A750F" w:rsidRPr="001A750F" w:rsidRDefault="001A750F" w:rsidP="001A750F">
      <w:pPr>
        <w:pStyle w:val="PlainText"/>
        <w:rPr>
          <w:rFonts w:ascii="Verdana" w:hAnsi="Verdana"/>
        </w:rPr>
      </w:pPr>
      <w:bookmarkStart w:id="0" w:name="_GoBack"/>
      <w:bookmarkEnd w:id="0"/>
      <w:r w:rsidRPr="001A750F">
        <w:rPr>
          <w:rFonts w:ascii="Verdana" w:hAnsi="Verdana"/>
        </w:rPr>
        <w:t>Ann Morton, Sue Telfer  and Barbara Cain  36</w:t>
      </w:r>
    </w:p>
    <w:p w:rsidR="00DE1266" w:rsidRPr="00402668" w:rsidRDefault="00DE1266" w:rsidP="00171D45">
      <w:pPr>
        <w:rPr>
          <w:sz w:val="24"/>
          <w:szCs w:val="24"/>
        </w:rPr>
      </w:pPr>
    </w:p>
    <w:sectPr w:rsidR="00DE1266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2023-12-13T05:37:00Z</dcterms:created>
  <dcterms:modified xsi:type="dcterms:W3CDTF">2023-12-13T05:37:00Z</dcterms:modified>
</cp:coreProperties>
</file>